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98" w:rsidRDefault="00DA1068">
      <w:pPr>
        <w:framePr w:wrap="none" w:vAnchor="page" w:hAnchor="page" w:x="5854" w:y="892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38200" cy="1028700"/>
            <wp:effectExtent l="0" t="0" r="0" b="0"/>
            <wp:docPr id="1" name="Рисунок 1" descr="C:\Users\90C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98" w:rsidRDefault="00FF19D5">
      <w:pPr>
        <w:pStyle w:val="30"/>
        <w:framePr w:w="9125" w:h="1668" w:hRule="exact" w:wrap="none" w:vAnchor="page" w:hAnchor="page" w:x="2110" w:y="3114"/>
        <w:shd w:val="clear" w:color="auto" w:fill="auto"/>
        <w:ind w:left="360" w:firstLine="860"/>
      </w:pPr>
      <w:r>
        <w:t>АДМИНИСТРАЦИЯ СЕЛЬСКОГО ПОСЕЛЕНИЯ «РУДНИК-АБАГАЙТУЙСКОЕ» МУНИЦИПАЛЬНОГО РАЙОНА</w:t>
      </w:r>
    </w:p>
    <w:p w:rsidR="006D4798" w:rsidRDefault="00FF19D5">
      <w:pPr>
        <w:pStyle w:val="30"/>
        <w:framePr w:w="9125" w:h="1668" w:hRule="exact" w:wrap="none" w:vAnchor="page" w:hAnchor="page" w:x="2110" w:y="3114"/>
        <w:shd w:val="clear" w:color="auto" w:fill="auto"/>
        <w:spacing w:after="310"/>
        <w:jc w:val="center"/>
      </w:pPr>
      <w:r>
        <w:t>«ЗАБАЙКАЛЬСКИЙ РАЙОН»</w:t>
      </w:r>
    </w:p>
    <w:p w:rsidR="006D4798" w:rsidRDefault="00FF19D5">
      <w:pPr>
        <w:pStyle w:val="10"/>
        <w:framePr w:w="9125" w:h="1668" w:hRule="exact" w:wrap="none" w:vAnchor="page" w:hAnchor="page" w:x="2110" w:y="3114"/>
        <w:shd w:val="clear" w:color="auto" w:fill="auto"/>
        <w:spacing w:before="0" w:after="0" w:line="300" w:lineRule="exact"/>
      </w:pPr>
      <w:bookmarkStart w:id="1" w:name="bookmark0"/>
      <w:r>
        <w:t>ПОСТАНОВЛЕНИЕ</w:t>
      </w:r>
      <w:bookmarkEnd w:id="1"/>
    </w:p>
    <w:p w:rsidR="006D4798" w:rsidRDefault="00FF19D5">
      <w:pPr>
        <w:pStyle w:val="20"/>
        <w:framePr w:w="9125" w:h="677" w:hRule="exact" w:wrap="none" w:vAnchor="page" w:hAnchor="page" w:x="2110" w:y="5100"/>
        <w:shd w:val="clear" w:color="auto" w:fill="auto"/>
        <w:spacing w:before="0" w:line="260" w:lineRule="exact"/>
        <w:ind w:right="3096"/>
      </w:pPr>
      <w:r>
        <w:t>«09» апреля 2024 г.</w:t>
      </w:r>
    </w:p>
    <w:p w:rsidR="006D4798" w:rsidRDefault="00FF19D5">
      <w:pPr>
        <w:pStyle w:val="20"/>
        <w:framePr w:w="9125" w:h="677" w:hRule="exact" w:wrap="none" w:vAnchor="page" w:hAnchor="page" w:x="2110" w:y="5100"/>
        <w:shd w:val="clear" w:color="auto" w:fill="auto"/>
        <w:spacing w:before="0" w:line="260" w:lineRule="exact"/>
        <w:ind w:right="3096"/>
        <w:jc w:val="right"/>
      </w:pPr>
      <w:r>
        <w:rPr>
          <w:rStyle w:val="21"/>
        </w:rPr>
        <w:t>РУДНИК АБАГАЙТУЙ</w:t>
      </w:r>
    </w:p>
    <w:p w:rsidR="006D4798" w:rsidRDefault="00FF19D5">
      <w:pPr>
        <w:pStyle w:val="40"/>
        <w:framePr w:wrap="none" w:vAnchor="page" w:hAnchor="page" w:x="9708" w:y="5114"/>
        <w:shd w:val="clear" w:color="auto" w:fill="auto"/>
        <w:spacing w:line="260" w:lineRule="exact"/>
      </w:pPr>
      <w:r>
        <w:t>№5</w:t>
      </w:r>
    </w:p>
    <w:p w:rsidR="006D4798" w:rsidRDefault="00FF19D5">
      <w:pPr>
        <w:pStyle w:val="30"/>
        <w:framePr w:w="9125" w:h="6527" w:hRule="exact" w:wrap="none" w:vAnchor="page" w:hAnchor="page" w:x="2110" w:y="6317"/>
        <w:shd w:val="clear" w:color="auto" w:fill="auto"/>
        <w:spacing w:after="293" w:line="317" w:lineRule="exact"/>
        <w:jc w:val="center"/>
      </w:pPr>
      <w:r>
        <w:t>«О проведении месячника по санитарной</w:t>
      </w:r>
      <w:r>
        <w:br/>
        <w:t>очистке сельского поселения «Рудник-Абагайтуйское»</w:t>
      </w:r>
    </w:p>
    <w:p w:rsidR="006D4798" w:rsidRDefault="00FF19D5">
      <w:pPr>
        <w:pStyle w:val="20"/>
        <w:framePr w:w="9125" w:h="6527" w:hRule="exact" w:wrap="none" w:vAnchor="page" w:hAnchor="page" w:x="2110" w:y="6317"/>
        <w:shd w:val="clear" w:color="auto" w:fill="auto"/>
        <w:spacing w:before="0" w:line="326" w:lineRule="exact"/>
        <w:ind w:firstLine="360"/>
      </w:pPr>
      <w:r>
        <w:rPr>
          <w:rStyle w:val="22"/>
        </w:rPr>
        <w:t xml:space="preserve">В </w:t>
      </w:r>
      <w:r>
        <w:t xml:space="preserve">связи с необходимостью принятия действенных мер по наведению чистоты и порядка на территории сельского поселения «Рудник- Абагайтуйское», для улучшения санитарного состояния сельского поселения, в соответствии с пунктом 19 статьи 14 Федерального закона от </w:t>
      </w:r>
      <w:r>
        <w:t xml:space="preserve">06.10.2003 г. № 131 - ФЗ «Об общих принципах организации местного самоуправления в Российской Федерации», пунктом 22 статьи 8 главы 3 Устава сельского поселения «Рудник-Абагайтуйское», </w:t>
      </w:r>
      <w:r>
        <w:rPr>
          <w:rStyle w:val="216pt"/>
        </w:rPr>
        <w:t>постановляю:</w:t>
      </w:r>
    </w:p>
    <w:p w:rsidR="006D4798" w:rsidRDefault="00FF19D5">
      <w:pPr>
        <w:pStyle w:val="20"/>
        <w:framePr w:w="9125" w:h="6527" w:hRule="exact" w:wrap="none" w:vAnchor="page" w:hAnchor="page" w:x="2110" w:y="6317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</w:pPr>
      <w:r>
        <w:t>Организовать и провести месячник по санитарной очистке сел</w:t>
      </w:r>
      <w:r>
        <w:t>ьского поселения «Рудник-Абагайтуйское» с 15 апреля 2024 года по 08 мая 2024 года.</w:t>
      </w:r>
    </w:p>
    <w:p w:rsidR="006D4798" w:rsidRDefault="00FF19D5">
      <w:pPr>
        <w:pStyle w:val="20"/>
        <w:framePr w:w="9125" w:h="6527" w:hRule="exact" w:wrap="none" w:vAnchor="page" w:hAnchor="page" w:x="2110" w:y="6317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</w:pPr>
      <w:r>
        <w:t>Объявить субботником по санитарной очистке сельского поселения «Рудник-Абагайтуйское» 27 апреля 2024 года. Дата проведения дня по санитарной очистке может быть изменена в св</w:t>
      </w:r>
      <w:r>
        <w:t>язи с погодными условиями.</w:t>
      </w:r>
    </w:p>
    <w:p w:rsidR="006D4798" w:rsidRDefault="00FF19D5">
      <w:pPr>
        <w:pStyle w:val="20"/>
        <w:framePr w:w="9125" w:h="6527" w:hRule="exact" w:wrap="none" w:vAnchor="page" w:hAnchor="page" w:x="2110" w:y="6317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</w:pPr>
      <w:r>
        <w:t>Утвердить Положение «О проведении месячника по санитарной очистке сельского поселения «Рудник-Абагайтуйское».</w:t>
      </w:r>
    </w:p>
    <w:p w:rsidR="006D4798" w:rsidRDefault="00FF19D5">
      <w:pPr>
        <w:pStyle w:val="20"/>
        <w:framePr w:w="9125" w:h="6527" w:hRule="exact" w:wrap="none" w:vAnchor="page" w:hAnchor="page" w:x="2110" w:y="6317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</w:pPr>
      <w:r>
        <w:t>Данное постановление разместить на официальном сайте администрации сельского поселения «Рудник-Абагайтуй».</w:t>
      </w:r>
    </w:p>
    <w:p w:rsidR="006D4798" w:rsidRDefault="00FF19D5">
      <w:pPr>
        <w:pStyle w:val="20"/>
        <w:framePr w:w="3245" w:h="714" w:hRule="exact" w:wrap="none" w:vAnchor="page" w:hAnchor="page" w:x="2120" w:y="14081"/>
        <w:shd w:val="clear" w:color="auto" w:fill="auto"/>
        <w:spacing w:before="0" w:line="326" w:lineRule="exact"/>
      </w:pPr>
      <w:r>
        <w:t>Глава сельск</w:t>
      </w:r>
      <w:r>
        <w:t>ого поселения «Рудник-Абагайтуйское»</w:t>
      </w:r>
    </w:p>
    <w:p w:rsidR="006D4798" w:rsidRDefault="00DA1068">
      <w:pPr>
        <w:framePr w:wrap="none" w:vAnchor="page" w:hAnchor="page" w:x="5681" w:y="135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1419225"/>
            <wp:effectExtent l="0" t="0" r="0" b="0"/>
            <wp:docPr id="2" name="Рисунок 2" descr="C:\Users\90C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98" w:rsidRDefault="00FF19D5">
      <w:pPr>
        <w:pStyle w:val="20"/>
        <w:framePr w:wrap="none" w:vAnchor="page" w:hAnchor="page" w:x="9113" w:y="14500"/>
        <w:shd w:val="clear" w:color="auto" w:fill="auto"/>
        <w:spacing w:before="0" w:line="260" w:lineRule="exact"/>
        <w:jc w:val="left"/>
      </w:pPr>
      <w:r>
        <w:t>С.Н. Бутакова</w:t>
      </w:r>
    </w:p>
    <w:p w:rsidR="006D4798" w:rsidRDefault="006D4798">
      <w:pPr>
        <w:rPr>
          <w:sz w:val="2"/>
          <w:szCs w:val="2"/>
        </w:rPr>
        <w:sectPr w:rsidR="006D4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798" w:rsidRDefault="00FF19D5">
      <w:pPr>
        <w:pStyle w:val="20"/>
        <w:framePr w:w="9187" w:h="1975" w:hRule="exact" w:wrap="none" w:vAnchor="page" w:hAnchor="page" w:x="2095" w:y="2330"/>
        <w:shd w:val="clear" w:color="auto" w:fill="auto"/>
        <w:spacing w:before="0" w:after="289" w:line="322" w:lineRule="exact"/>
        <w:ind w:left="4780"/>
        <w:jc w:val="right"/>
      </w:pPr>
      <w:r>
        <w:lastRenderedPageBreak/>
        <w:t xml:space="preserve">Положение 1 к постановлению администрации сельского поселения </w:t>
      </w:r>
      <w:r>
        <w:t>«Рудник-Абагайтуйское»</w:t>
      </w:r>
    </w:p>
    <w:p w:rsidR="006D4798" w:rsidRDefault="00FF19D5">
      <w:pPr>
        <w:pStyle w:val="20"/>
        <w:framePr w:w="9187" w:h="1975" w:hRule="exact" w:wrap="none" w:vAnchor="page" w:hAnchor="page" w:x="2095" w:y="2330"/>
        <w:shd w:val="clear" w:color="auto" w:fill="auto"/>
        <w:spacing w:before="0" w:line="260" w:lineRule="exact"/>
        <w:jc w:val="right"/>
      </w:pPr>
      <w:r>
        <w:t>от «09» апреля 2024 года № 5</w:t>
      </w:r>
    </w:p>
    <w:p w:rsidR="006D4798" w:rsidRDefault="00FF19D5">
      <w:pPr>
        <w:pStyle w:val="30"/>
        <w:framePr w:w="9187" w:h="5632" w:hRule="exact" w:wrap="none" w:vAnchor="page" w:hAnchor="page" w:x="2095" w:y="5567"/>
        <w:shd w:val="clear" w:color="auto" w:fill="auto"/>
        <w:spacing w:line="260" w:lineRule="exact"/>
        <w:ind w:left="80"/>
        <w:jc w:val="center"/>
      </w:pPr>
      <w:r>
        <w:t>ПОЛОЖЕНИЕ</w:t>
      </w:r>
    </w:p>
    <w:p w:rsidR="006D4798" w:rsidRDefault="00FF19D5">
      <w:pPr>
        <w:pStyle w:val="30"/>
        <w:framePr w:w="9187" w:h="5632" w:hRule="exact" w:wrap="none" w:vAnchor="page" w:hAnchor="page" w:x="2095" w:y="5567"/>
        <w:shd w:val="clear" w:color="auto" w:fill="auto"/>
        <w:spacing w:after="240" w:line="317" w:lineRule="exact"/>
        <w:ind w:left="80"/>
        <w:jc w:val="center"/>
      </w:pPr>
      <w:r>
        <w:t>«О проведении месячника по санитарной</w:t>
      </w:r>
      <w:r>
        <w:br/>
        <w:t>очистке сельского поселения «Забайкальское»»</w:t>
      </w:r>
    </w:p>
    <w:p w:rsidR="006D4798" w:rsidRDefault="00FF19D5">
      <w:pPr>
        <w:pStyle w:val="20"/>
        <w:framePr w:w="9187" w:h="5632" w:hRule="exact" w:wrap="none" w:vAnchor="page" w:hAnchor="page" w:x="2095" w:y="5567"/>
        <w:numPr>
          <w:ilvl w:val="0"/>
          <w:numId w:val="2"/>
        </w:numPr>
        <w:shd w:val="clear" w:color="auto" w:fill="auto"/>
        <w:tabs>
          <w:tab w:val="left" w:pos="467"/>
        </w:tabs>
        <w:spacing w:before="0" w:line="317" w:lineRule="exact"/>
        <w:ind w:firstLine="160"/>
      </w:pPr>
      <w:r>
        <w:t>Организовать и провести месячник по санитарной очистке на территории сельского поселения «Рудник-Абагайтуйское»</w:t>
      </w:r>
      <w:r>
        <w:t xml:space="preserve"> с 15 апреля 2024 года по 08 мая 2024 года.</w:t>
      </w:r>
    </w:p>
    <w:p w:rsidR="006D4798" w:rsidRDefault="00FF19D5">
      <w:pPr>
        <w:pStyle w:val="20"/>
        <w:framePr w:w="9187" w:h="5632" w:hRule="exact" w:wrap="none" w:vAnchor="page" w:hAnchor="page" w:x="2095" w:y="5567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17" w:lineRule="exact"/>
      </w:pPr>
      <w:r>
        <w:t>Определить дату проведения общегородского субботника на 27 апреля 2024 года.</w:t>
      </w:r>
    </w:p>
    <w:p w:rsidR="006D4798" w:rsidRDefault="00FF19D5">
      <w:pPr>
        <w:pStyle w:val="30"/>
        <w:framePr w:w="9187" w:h="5632" w:hRule="exact" w:wrap="none" w:vAnchor="page" w:hAnchor="page" w:x="2095" w:y="5567"/>
        <w:numPr>
          <w:ilvl w:val="0"/>
          <w:numId w:val="3"/>
        </w:numPr>
        <w:shd w:val="clear" w:color="auto" w:fill="auto"/>
        <w:tabs>
          <w:tab w:val="left" w:pos="1000"/>
        </w:tabs>
        <w:spacing w:after="286" w:line="317" w:lineRule="exact"/>
        <w:ind w:firstLine="700"/>
        <w:jc w:val="both"/>
      </w:pPr>
      <w:r>
        <w:t>Организовать очистку улиц и придомовых территорий от сухой растительности и мусора.</w:t>
      </w:r>
    </w:p>
    <w:p w:rsidR="006D4798" w:rsidRDefault="00FF19D5">
      <w:pPr>
        <w:pStyle w:val="20"/>
        <w:framePr w:w="9187" w:h="5632" w:hRule="exact" w:wrap="none" w:vAnchor="page" w:hAnchor="page" w:x="2095" w:y="5567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302" w:line="260" w:lineRule="exact"/>
        <w:ind w:firstLine="700"/>
      </w:pPr>
      <w:r>
        <w:t xml:space="preserve">Организовать побелку деревьев на прилегающих </w:t>
      </w:r>
      <w:r>
        <w:t>территориях.</w:t>
      </w:r>
    </w:p>
    <w:p w:rsidR="006D4798" w:rsidRDefault="00FF19D5">
      <w:pPr>
        <w:pStyle w:val="20"/>
        <w:framePr w:w="9187" w:h="5632" w:hRule="exact" w:wrap="none" w:vAnchor="page" w:hAnchor="page" w:x="2095" w:y="5567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252" w:line="260" w:lineRule="exact"/>
        <w:ind w:firstLine="700"/>
      </w:pPr>
      <w:r>
        <w:t>Привести в порядок таблички с указанием улиц и номеров домов;</w:t>
      </w:r>
    </w:p>
    <w:p w:rsidR="006D4798" w:rsidRDefault="00FF19D5">
      <w:pPr>
        <w:pStyle w:val="20"/>
        <w:framePr w:w="9187" w:h="5632" w:hRule="exact" w:wrap="none" w:vAnchor="page" w:hAnchor="page" w:x="2095" w:y="5567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17" w:lineRule="exact"/>
        <w:ind w:firstLine="700"/>
      </w:pPr>
      <w:r>
        <w:t>Организовать работу по приведению в надлежащий порядок территории кладбищ сельского поселения «Рудник-Абагайтуйское».</w:t>
      </w:r>
    </w:p>
    <w:p w:rsidR="006D4798" w:rsidRDefault="00FF19D5">
      <w:pPr>
        <w:pStyle w:val="20"/>
        <w:framePr w:w="9187" w:h="2551" w:hRule="exact" w:wrap="none" w:vAnchor="page" w:hAnchor="page" w:x="2095" w:y="11743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244" w:line="317" w:lineRule="exact"/>
        <w:ind w:firstLine="700"/>
      </w:pPr>
      <w:r>
        <w:t>На улицах сельского поселения «Рудник-Абагайтуйское» повесить о</w:t>
      </w:r>
      <w:r>
        <w:t>бъявления, информирующие о проведении месячника на территории сельского поселения.</w:t>
      </w:r>
    </w:p>
    <w:p w:rsidR="006D4798" w:rsidRDefault="00FF19D5">
      <w:pPr>
        <w:pStyle w:val="30"/>
        <w:framePr w:w="9187" w:h="2551" w:hRule="exact" w:wrap="none" w:vAnchor="page" w:hAnchor="page" w:x="2095" w:y="11743"/>
        <w:numPr>
          <w:ilvl w:val="0"/>
          <w:numId w:val="3"/>
        </w:numPr>
        <w:shd w:val="clear" w:color="auto" w:fill="auto"/>
        <w:tabs>
          <w:tab w:val="left" w:pos="1076"/>
        </w:tabs>
        <w:ind w:left="700"/>
        <w:jc w:val="both"/>
      </w:pPr>
      <w:r>
        <w:t xml:space="preserve">Рекомендовать руководителю ООО </w:t>
      </w:r>
      <w:r>
        <w:rPr>
          <w:rStyle w:val="315pt"/>
        </w:rPr>
        <w:t xml:space="preserve">«Олерон+» </w:t>
      </w:r>
      <w:r>
        <w:t>Курдшмовой ЕЖ:</w:t>
      </w:r>
    </w:p>
    <w:p w:rsidR="006D4798" w:rsidRDefault="00FF19D5">
      <w:pPr>
        <w:pStyle w:val="20"/>
        <w:framePr w:w="9187" w:h="2551" w:hRule="exact" w:wrap="none" w:vAnchor="page" w:hAnchor="page" w:x="2095" w:y="11743"/>
        <w:shd w:val="clear" w:color="auto" w:fill="auto"/>
        <w:spacing w:before="0" w:line="312" w:lineRule="exact"/>
        <w:ind w:firstLine="700"/>
      </w:pPr>
      <w:r>
        <w:t>Своевременно и качественно, производить вывоз твёрдых коммунальных отходов на территории сельского поселения «Рудник-</w:t>
      </w:r>
      <w:r>
        <w:t xml:space="preserve"> Абагайтуйское».</w:t>
      </w:r>
    </w:p>
    <w:p w:rsidR="006D4798" w:rsidRDefault="006D4798">
      <w:pPr>
        <w:rPr>
          <w:sz w:val="2"/>
          <w:szCs w:val="2"/>
        </w:rPr>
      </w:pPr>
    </w:p>
    <w:sectPr w:rsidR="006D47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D5" w:rsidRDefault="00FF19D5">
      <w:r>
        <w:separator/>
      </w:r>
    </w:p>
  </w:endnote>
  <w:endnote w:type="continuationSeparator" w:id="0">
    <w:p w:rsidR="00FF19D5" w:rsidRDefault="00FF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D5" w:rsidRDefault="00FF19D5"/>
  </w:footnote>
  <w:footnote w:type="continuationSeparator" w:id="0">
    <w:p w:rsidR="00FF19D5" w:rsidRDefault="00FF1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F35"/>
    <w:multiLevelType w:val="multilevel"/>
    <w:tmpl w:val="916E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E5323"/>
    <w:multiLevelType w:val="multilevel"/>
    <w:tmpl w:val="5B10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D44A2"/>
    <w:multiLevelType w:val="multilevel"/>
    <w:tmpl w:val="67547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98"/>
    <w:rsid w:val="006D4798"/>
    <w:rsid w:val="00DA1068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9E04-26C1-4C13-A8E6-F5AAC45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2024-04-16T06:41:00Z</dcterms:created>
  <dcterms:modified xsi:type="dcterms:W3CDTF">2024-04-16T06:42:00Z</dcterms:modified>
</cp:coreProperties>
</file>